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9F" w:rsidRDefault="0077384E" w:rsidP="00796173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-571500</wp:posOffset>
            </wp:positionV>
            <wp:extent cx="1193165" cy="1485900"/>
            <wp:effectExtent l="19050" t="0" r="6985" b="0"/>
            <wp:wrapTight wrapText="bothSides">
              <wp:wrapPolygon edited="0">
                <wp:start x="-345" y="0"/>
                <wp:lineTo x="-345" y="21323"/>
                <wp:lineTo x="21726" y="21323"/>
                <wp:lineTo x="21726" y="0"/>
                <wp:lineTo x="-345" y="0"/>
              </wp:wrapPolygon>
            </wp:wrapTight>
            <wp:docPr id="2" name="Picture 2" descr="a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h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173" w:rsidRPr="00796173">
        <w:rPr>
          <w:b/>
          <w:sz w:val="36"/>
          <w:szCs w:val="36"/>
          <w:u w:val="single"/>
        </w:rPr>
        <w:t xml:space="preserve">Anesthetic </w:t>
      </w:r>
      <w:r w:rsidR="00796173">
        <w:rPr>
          <w:b/>
          <w:sz w:val="36"/>
          <w:szCs w:val="36"/>
          <w:u w:val="single"/>
        </w:rPr>
        <w:t>Consent Form</w:t>
      </w:r>
    </w:p>
    <w:p w:rsidR="00796173" w:rsidRPr="00F43B3E" w:rsidRDefault="00796173" w:rsidP="00796173">
      <w:pPr>
        <w:jc w:val="center"/>
        <w:rPr>
          <w:b/>
          <w:sz w:val="28"/>
          <w:szCs w:val="28"/>
          <w:u w:val="single"/>
        </w:rPr>
      </w:pPr>
    </w:p>
    <w:p w:rsidR="00796173" w:rsidRDefault="00796173" w:rsidP="00796173">
      <w:pPr>
        <w:rPr>
          <w:sz w:val="28"/>
          <w:szCs w:val="28"/>
        </w:rPr>
      </w:pPr>
      <w:r w:rsidRPr="0077384E">
        <w:rPr>
          <w:b/>
          <w:sz w:val="28"/>
          <w:szCs w:val="28"/>
        </w:rPr>
        <w:t>Patient Name</w:t>
      </w:r>
      <w:r>
        <w:rPr>
          <w:sz w:val="28"/>
          <w:szCs w:val="28"/>
        </w:rPr>
        <w:t>: _________________________________</w:t>
      </w:r>
    </w:p>
    <w:p w:rsidR="00796173" w:rsidRDefault="00796173" w:rsidP="00796173">
      <w:pPr>
        <w:rPr>
          <w:sz w:val="28"/>
          <w:szCs w:val="28"/>
        </w:rPr>
      </w:pPr>
      <w:r w:rsidRPr="0077384E">
        <w:rPr>
          <w:b/>
          <w:sz w:val="28"/>
          <w:szCs w:val="28"/>
        </w:rPr>
        <w:t>Owners Name</w:t>
      </w:r>
      <w:r>
        <w:rPr>
          <w:sz w:val="28"/>
          <w:szCs w:val="28"/>
        </w:rPr>
        <w:t>: ________________________________</w:t>
      </w:r>
    </w:p>
    <w:p w:rsidR="00796173" w:rsidRPr="00F43B3E" w:rsidRDefault="00796173" w:rsidP="00796173"/>
    <w:p w:rsidR="00796173" w:rsidRPr="00AB2FCF" w:rsidRDefault="00796173" w:rsidP="00796173">
      <w:pPr>
        <w:numPr>
          <w:ilvl w:val="0"/>
          <w:numId w:val="1"/>
        </w:numPr>
      </w:pPr>
      <w:r w:rsidRPr="00AB2FCF">
        <w:t>I hereby authorize the doctors at Eastwood Animal clinic to perform the anesthetic procedures for which my animal is being admitted.</w:t>
      </w:r>
    </w:p>
    <w:p w:rsidR="00796173" w:rsidRPr="00AB2FCF" w:rsidRDefault="00796173" w:rsidP="00796173">
      <w:pPr>
        <w:numPr>
          <w:ilvl w:val="0"/>
          <w:numId w:val="1"/>
        </w:numPr>
      </w:pPr>
      <w:r w:rsidRPr="00AB2FCF">
        <w:t xml:space="preserve">I understand that conditions may arise during this procedure, or an additional procedure </w:t>
      </w:r>
      <w:r w:rsidR="003D4079" w:rsidRPr="00AB2FCF">
        <w:t xml:space="preserve">may need to be preformed, and I authorize the veterinarian to do what she or he feels is needed and necessary. </w:t>
      </w:r>
    </w:p>
    <w:p w:rsidR="003D4079" w:rsidRPr="00AB2FCF" w:rsidRDefault="003D4079" w:rsidP="00796173">
      <w:pPr>
        <w:numPr>
          <w:ilvl w:val="0"/>
          <w:numId w:val="1"/>
        </w:numPr>
      </w:pPr>
      <w:r w:rsidRPr="00AB2FCF">
        <w:t xml:space="preserve">I have been advised to the nature </w:t>
      </w:r>
      <w:r w:rsidR="00AB2FCF" w:rsidRPr="00AB2FCF">
        <w:t>of the procedure and the risks involved. I understand that certain complications can result from the anesthetic procedure and recovery period.</w:t>
      </w:r>
    </w:p>
    <w:p w:rsidR="00AB2FCF" w:rsidRDefault="00AB2FCF" w:rsidP="00796173">
      <w:pPr>
        <w:numPr>
          <w:ilvl w:val="0"/>
          <w:numId w:val="1"/>
        </w:numPr>
      </w:pPr>
      <w:r w:rsidRPr="00AB2FCF">
        <w:t xml:space="preserve">I understand that I am responsible for all cost incurred during this surgery, treatment and hospitalization. </w:t>
      </w:r>
    </w:p>
    <w:p w:rsidR="0077384E" w:rsidRPr="00F43B3E" w:rsidRDefault="0077384E" w:rsidP="0077384E">
      <w:pPr>
        <w:rPr>
          <w:b/>
        </w:rPr>
      </w:pPr>
    </w:p>
    <w:p w:rsidR="00AB2FCF" w:rsidRDefault="00AB2FCF" w:rsidP="0077384E">
      <w:pPr>
        <w:rPr>
          <w:sz w:val="28"/>
          <w:szCs w:val="28"/>
        </w:rPr>
      </w:pPr>
      <w:r w:rsidRPr="0077384E">
        <w:rPr>
          <w:b/>
          <w:sz w:val="32"/>
          <w:szCs w:val="32"/>
        </w:rPr>
        <w:t>Pre-Anesthetic Testing</w:t>
      </w:r>
      <w:r>
        <w:rPr>
          <w:sz w:val="28"/>
          <w:szCs w:val="28"/>
        </w:rPr>
        <w:t>:</w:t>
      </w:r>
    </w:p>
    <w:p w:rsidR="0077384E" w:rsidRDefault="0077384E" w:rsidP="00AB2FCF">
      <w:pPr>
        <w:ind w:left="360"/>
      </w:pPr>
    </w:p>
    <w:p w:rsidR="00AB2FCF" w:rsidRDefault="00AB2FCF" w:rsidP="00AB2FCF">
      <w:pPr>
        <w:ind w:left="360"/>
      </w:pPr>
      <w:r>
        <w:t xml:space="preserve">Our general concern is the well being of your pet. Before putting your pet under anesthesia, we will perform a physical examination. However many conditions, including disorders of the liver, kidneys, and blood may not be detected unless blood testing is preformed. Such </w:t>
      </w:r>
      <w:r w:rsidR="00C15475">
        <w:t>tests are</w:t>
      </w:r>
      <w:r>
        <w:t xml:space="preserve"> especially important before anesthesia.</w:t>
      </w:r>
    </w:p>
    <w:p w:rsidR="00C15475" w:rsidRDefault="00C15475" w:rsidP="00AB2FCF">
      <w:pPr>
        <w:ind w:left="360"/>
      </w:pPr>
    </w:p>
    <w:p w:rsidR="00C15475" w:rsidRDefault="00C15475" w:rsidP="00AB2FCF">
      <w:pPr>
        <w:ind w:left="360"/>
      </w:pPr>
      <w:r>
        <w:t>Therefore, if your animal has not had blood work completed in the previous six months, we highly recommend a blood screen before any anesthetic procedure. The cost of this test is $42.00.</w:t>
      </w:r>
    </w:p>
    <w:p w:rsidR="00C15475" w:rsidRDefault="00C15475" w:rsidP="00AB2FCF">
      <w:pPr>
        <w:ind w:left="360"/>
      </w:pPr>
    </w:p>
    <w:p w:rsidR="00C15475" w:rsidRDefault="00C15475" w:rsidP="00AB2FCF">
      <w:pPr>
        <w:ind w:left="360"/>
      </w:pPr>
      <w:r>
        <w:rPr>
          <w:b/>
        </w:rPr>
        <w:t>_______YES</w:t>
      </w:r>
      <w:r>
        <w:t xml:space="preserve">, I want my pet to have a blood screen prior to anesthetic administration. </w:t>
      </w:r>
    </w:p>
    <w:p w:rsidR="00C15475" w:rsidRDefault="00C15475" w:rsidP="00AB2FCF">
      <w:pPr>
        <w:ind w:left="360"/>
      </w:pPr>
    </w:p>
    <w:p w:rsidR="00C15475" w:rsidRPr="00C15475" w:rsidRDefault="00C15475" w:rsidP="00AB2FCF">
      <w:pPr>
        <w:ind w:left="360"/>
      </w:pPr>
      <w:r>
        <w:t>_______</w:t>
      </w:r>
      <w:r>
        <w:rPr>
          <w:b/>
        </w:rPr>
        <w:t xml:space="preserve">NO, </w:t>
      </w:r>
      <w:r>
        <w:t xml:space="preserve">I decline this blood screen and have been informed of the risk involved in doing so. </w:t>
      </w:r>
    </w:p>
    <w:p w:rsidR="00C15475" w:rsidRDefault="00C15475" w:rsidP="00041C04"/>
    <w:p w:rsidR="00C15475" w:rsidRDefault="00C15475" w:rsidP="0077384E">
      <w:pPr>
        <w:rPr>
          <w:sz w:val="32"/>
          <w:szCs w:val="32"/>
        </w:rPr>
      </w:pPr>
      <w:r w:rsidRPr="0077384E">
        <w:rPr>
          <w:b/>
          <w:sz w:val="32"/>
          <w:szCs w:val="32"/>
        </w:rPr>
        <w:t>Pain Management</w:t>
      </w:r>
      <w:r w:rsidR="0077384E">
        <w:rPr>
          <w:b/>
          <w:sz w:val="32"/>
          <w:szCs w:val="32"/>
        </w:rPr>
        <w:t>:</w:t>
      </w:r>
    </w:p>
    <w:p w:rsidR="0077384E" w:rsidRDefault="0077384E" w:rsidP="00AB2FCF">
      <w:pPr>
        <w:ind w:left="360"/>
      </w:pPr>
    </w:p>
    <w:p w:rsidR="00C15475" w:rsidRDefault="00C15475" w:rsidP="00AB2FCF">
      <w:pPr>
        <w:ind w:left="360"/>
      </w:pPr>
      <w:r>
        <w:t>Research has shown that while pets may appear to withstand pain better than humans, they still experience it to a great degree. While undergoing surgery your pet will receive anesthetic drugs to prevent pain. We will also send home pain medication for your pet to receive during recovery</w:t>
      </w:r>
      <w:r w:rsidR="00C90E2D">
        <w:t xml:space="preserve"> at home. Please be aware that your pets comfort and well</w:t>
      </w:r>
      <w:r w:rsidR="007067E4">
        <w:t xml:space="preserve"> </w:t>
      </w:r>
      <w:r w:rsidR="00C90E2D">
        <w:t xml:space="preserve">being is our number one concern, and we will do everything possible to aid in alleviating your pet’s pain. </w:t>
      </w:r>
    </w:p>
    <w:p w:rsidR="0077384E" w:rsidRPr="00F43B3E" w:rsidRDefault="0077384E" w:rsidP="00AB2FCF">
      <w:pPr>
        <w:ind w:left="360"/>
      </w:pPr>
    </w:p>
    <w:p w:rsidR="00C90E2D" w:rsidRDefault="0077384E" w:rsidP="0077384E">
      <w:r w:rsidRPr="0077384E">
        <w:rPr>
          <w:b/>
          <w:sz w:val="32"/>
          <w:szCs w:val="32"/>
        </w:rPr>
        <w:t>Microchip</w:t>
      </w:r>
      <w:r>
        <w:rPr>
          <w:b/>
        </w:rPr>
        <w:t xml:space="preserve">: </w:t>
      </w:r>
      <w:r>
        <w:t>Would you like your pet to receive a microchip</w:t>
      </w:r>
      <w:r w:rsidR="00DD588E">
        <w:t xml:space="preserve"> while they are here today?</w:t>
      </w:r>
      <w:r>
        <w:t xml:space="preserve"> </w:t>
      </w:r>
    </w:p>
    <w:p w:rsidR="0077384E" w:rsidRPr="00F43B3E" w:rsidRDefault="0077384E" w:rsidP="00AB2FCF">
      <w:pPr>
        <w:ind w:left="360"/>
        <w:rPr>
          <w:b/>
        </w:rPr>
      </w:pPr>
    </w:p>
    <w:p w:rsidR="0077384E" w:rsidRDefault="0077384E" w:rsidP="00AB2FCF">
      <w:pPr>
        <w:ind w:left="360"/>
      </w:pPr>
      <w:r>
        <w:rPr>
          <w:b/>
          <w:sz w:val="32"/>
          <w:szCs w:val="32"/>
        </w:rPr>
        <w:t xml:space="preserve">_____ </w:t>
      </w:r>
      <w:r>
        <w:rPr>
          <w:b/>
        </w:rPr>
        <w:t xml:space="preserve">YES, </w:t>
      </w:r>
      <w:r w:rsidRPr="0077384E">
        <w:t xml:space="preserve">I would like my pet to </w:t>
      </w:r>
      <w:r>
        <w:t>receive a microchip</w:t>
      </w:r>
      <w:r w:rsidRPr="0077384E">
        <w:t xml:space="preserve"> today</w:t>
      </w:r>
      <w:r>
        <w:t xml:space="preserve">.  This will be done while your pet is under anesthesia. The additional cost for the microchip and initial registration is $67.99.  This cost </w:t>
      </w:r>
      <w:r w:rsidRPr="00DD588E">
        <w:rPr>
          <w:u w:val="single"/>
        </w:rPr>
        <w:t>IS NOT INCLUDED</w:t>
      </w:r>
      <w:r>
        <w:t xml:space="preserve"> in any estimate you may have received from any staff of Doctors at Eastwood Animal Clinic.</w:t>
      </w:r>
    </w:p>
    <w:p w:rsidR="002F6460" w:rsidRPr="00F43B3E" w:rsidRDefault="00F43B3E" w:rsidP="00F43B3E">
      <w:pPr>
        <w:ind w:left="360"/>
        <w:jc w:val="center"/>
        <w:rPr>
          <w:b/>
          <w:sz w:val="28"/>
          <w:szCs w:val="28"/>
        </w:rPr>
      </w:pPr>
      <w:r w:rsidRPr="00F43B3E">
        <w:rPr>
          <w:b/>
          <w:sz w:val="28"/>
          <w:szCs w:val="28"/>
        </w:rPr>
        <w:t>****Email address</w:t>
      </w:r>
      <w:r w:rsidRPr="00F43B3E">
        <w:rPr>
          <w:b/>
          <w:szCs w:val="28"/>
        </w:rPr>
        <w:t>:</w:t>
      </w:r>
      <w:r w:rsidRPr="00F43B3E">
        <w:rPr>
          <w:b/>
          <w:sz w:val="22"/>
          <w:szCs w:val="22"/>
          <w:u w:val="single"/>
        </w:rPr>
        <w:t xml:space="preserve"> </w:t>
      </w:r>
      <w:r w:rsidRPr="00F43B3E">
        <w:rPr>
          <w:b/>
          <w:sz w:val="22"/>
          <w:szCs w:val="22"/>
          <w:u w:val="single"/>
        </w:rPr>
        <w:tab/>
      </w:r>
      <w:r w:rsidRPr="00F43B3E">
        <w:rPr>
          <w:b/>
          <w:sz w:val="22"/>
          <w:szCs w:val="22"/>
          <w:u w:val="single"/>
        </w:rPr>
        <w:tab/>
      </w:r>
      <w:r w:rsidRPr="00F43B3E">
        <w:rPr>
          <w:b/>
          <w:sz w:val="22"/>
          <w:szCs w:val="22"/>
          <w:u w:val="single"/>
        </w:rPr>
        <w:tab/>
      </w:r>
      <w:r w:rsidRPr="00F43B3E">
        <w:rPr>
          <w:b/>
          <w:sz w:val="22"/>
          <w:szCs w:val="22"/>
          <w:u w:val="single"/>
        </w:rPr>
        <w:tab/>
      </w:r>
      <w:r w:rsidRPr="00F43B3E">
        <w:rPr>
          <w:b/>
          <w:sz w:val="22"/>
          <w:szCs w:val="22"/>
          <w:u w:val="single"/>
        </w:rPr>
        <w:tab/>
      </w:r>
      <w:r w:rsidRPr="00F43B3E">
        <w:rPr>
          <w:b/>
          <w:sz w:val="22"/>
          <w:szCs w:val="22"/>
          <w:u w:val="single"/>
        </w:rPr>
        <w:tab/>
      </w:r>
      <w:r w:rsidRPr="00F43B3E">
        <w:rPr>
          <w:b/>
          <w:sz w:val="22"/>
          <w:szCs w:val="22"/>
          <w:u w:val="single"/>
        </w:rPr>
        <w:tab/>
      </w:r>
      <w:r w:rsidRPr="00F43B3E">
        <w:rPr>
          <w:b/>
          <w:sz w:val="22"/>
          <w:szCs w:val="22"/>
          <w:u w:val="single"/>
        </w:rPr>
        <w:tab/>
      </w:r>
      <w:r w:rsidRPr="00F43B3E">
        <w:rPr>
          <w:b/>
          <w:sz w:val="22"/>
          <w:szCs w:val="22"/>
          <w:u w:val="single"/>
        </w:rPr>
        <w:tab/>
      </w:r>
      <w:r w:rsidRPr="00F43B3E">
        <w:rPr>
          <w:b/>
          <w:sz w:val="22"/>
          <w:szCs w:val="22"/>
          <w:u w:val="single"/>
        </w:rPr>
        <w:tab/>
      </w:r>
      <w:r w:rsidRPr="00F43B3E">
        <w:rPr>
          <w:b/>
          <w:sz w:val="22"/>
          <w:szCs w:val="22"/>
          <w:u w:val="single"/>
        </w:rPr>
        <w:tab/>
      </w:r>
      <w:r>
        <w:rPr>
          <w:b/>
          <w:sz w:val="28"/>
          <w:szCs w:val="28"/>
        </w:rPr>
        <w:t>****</w:t>
      </w:r>
    </w:p>
    <w:p w:rsidR="00F43B3E" w:rsidRPr="00F43B3E" w:rsidRDefault="00F43B3E" w:rsidP="00F43B3E">
      <w:pPr>
        <w:ind w:left="360"/>
        <w:jc w:val="center"/>
        <w:rPr>
          <w:b/>
        </w:rPr>
      </w:pPr>
    </w:p>
    <w:p w:rsidR="0077384E" w:rsidRPr="0077384E" w:rsidRDefault="0077384E" w:rsidP="00AB2FCF">
      <w:pPr>
        <w:ind w:left="360"/>
      </w:pPr>
      <w:r>
        <w:rPr>
          <w:b/>
          <w:sz w:val="32"/>
          <w:szCs w:val="32"/>
        </w:rPr>
        <w:t xml:space="preserve">_____ </w:t>
      </w:r>
      <w:r w:rsidRPr="0077384E">
        <w:rPr>
          <w:b/>
        </w:rPr>
        <w:t xml:space="preserve">NO, </w:t>
      </w:r>
      <w:r w:rsidRPr="0077384E">
        <w:t>I do not want my p</w:t>
      </w:r>
      <w:r w:rsidR="00F43B3E">
        <w:t>et to receive a microchip today</w:t>
      </w:r>
    </w:p>
    <w:p w:rsidR="00C90E2D" w:rsidRDefault="00C90E2D" w:rsidP="00AB2FCF">
      <w:pPr>
        <w:ind w:left="360"/>
      </w:pPr>
    </w:p>
    <w:p w:rsidR="0077384E" w:rsidRPr="00F43B3E" w:rsidRDefault="0077384E" w:rsidP="00AB2FCF">
      <w:pPr>
        <w:ind w:left="360"/>
      </w:pPr>
    </w:p>
    <w:p w:rsidR="00C90E2D" w:rsidRDefault="00C90E2D" w:rsidP="00AB2FCF">
      <w:pPr>
        <w:ind w:left="360"/>
      </w:pPr>
      <w:r>
        <w:rPr>
          <w:sz w:val="28"/>
          <w:szCs w:val="28"/>
        </w:rPr>
        <w:t>Owners Signature: ___________________________ Date:___________</w:t>
      </w:r>
      <w:r w:rsidRPr="00C15475">
        <w:t xml:space="preserve"> </w:t>
      </w:r>
    </w:p>
    <w:p w:rsidR="0077384E" w:rsidRDefault="0077384E" w:rsidP="00AB2FCF">
      <w:pPr>
        <w:ind w:left="360"/>
      </w:pPr>
    </w:p>
    <w:p w:rsidR="00041C04" w:rsidRPr="00C15475" w:rsidRDefault="00041C04" w:rsidP="00AB2FCF">
      <w:pPr>
        <w:ind w:left="360"/>
      </w:pPr>
      <w:r>
        <w:t>**</w:t>
      </w:r>
      <w:r w:rsidR="0077384E">
        <w:t>Day time phone number**____________________________________</w:t>
      </w:r>
    </w:p>
    <w:sectPr w:rsidR="00041C04" w:rsidRPr="00C15475" w:rsidSect="0077384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8E" w:rsidRDefault="00DD588E" w:rsidP="0077384E">
      <w:r>
        <w:separator/>
      </w:r>
    </w:p>
  </w:endnote>
  <w:endnote w:type="continuationSeparator" w:id="0">
    <w:p w:rsidR="00DD588E" w:rsidRDefault="00DD588E" w:rsidP="00773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88E" w:rsidRDefault="00DD588E">
    <w:pPr>
      <w:pStyle w:val="Footer"/>
    </w:pPr>
    <w:r>
      <w:t>Eastwood Animal Clinic, 298 US Rte 4E, Rutland, VT 05751</w:t>
    </w:r>
    <w:r>
      <w:tab/>
      <w:t>802-773-7711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8E" w:rsidRDefault="00DD588E" w:rsidP="0077384E">
      <w:r>
        <w:separator/>
      </w:r>
    </w:p>
  </w:footnote>
  <w:footnote w:type="continuationSeparator" w:id="0">
    <w:p w:rsidR="00DD588E" w:rsidRDefault="00DD588E" w:rsidP="00773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1950"/>
    <w:multiLevelType w:val="hybridMultilevel"/>
    <w:tmpl w:val="FA924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864"/>
    <w:rsid w:val="000009A1"/>
    <w:rsid w:val="00012303"/>
    <w:rsid w:val="0001256D"/>
    <w:rsid w:val="000141D2"/>
    <w:rsid w:val="000218CB"/>
    <w:rsid w:val="00027BC0"/>
    <w:rsid w:val="00032AE5"/>
    <w:rsid w:val="0003658D"/>
    <w:rsid w:val="000371D6"/>
    <w:rsid w:val="00041C04"/>
    <w:rsid w:val="0004387A"/>
    <w:rsid w:val="000521C2"/>
    <w:rsid w:val="00057B61"/>
    <w:rsid w:val="000630E5"/>
    <w:rsid w:val="0006464B"/>
    <w:rsid w:val="00074087"/>
    <w:rsid w:val="000966A6"/>
    <w:rsid w:val="000B09C1"/>
    <w:rsid w:val="000B6B0F"/>
    <w:rsid w:val="000D0027"/>
    <w:rsid w:val="000D0144"/>
    <w:rsid w:val="000D5284"/>
    <w:rsid w:val="000E45B1"/>
    <w:rsid w:val="000E4F6C"/>
    <w:rsid w:val="000E7C66"/>
    <w:rsid w:val="000F0205"/>
    <w:rsid w:val="000F325D"/>
    <w:rsid w:val="00103D3A"/>
    <w:rsid w:val="00111BB7"/>
    <w:rsid w:val="00112E75"/>
    <w:rsid w:val="00122F63"/>
    <w:rsid w:val="0013597A"/>
    <w:rsid w:val="00145CDB"/>
    <w:rsid w:val="00146334"/>
    <w:rsid w:val="001512A0"/>
    <w:rsid w:val="00162455"/>
    <w:rsid w:val="00174BB0"/>
    <w:rsid w:val="0018170B"/>
    <w:rsid w:val="00182B7C"/>
    <w:rsid w:val="00191150"/>
    <w:rsid w:val="00196DBC"/>
    <w:rsid w:val="001A2E69"/>
    <w:rsid w:val="001A74F7"/>
    <w:rsid w:val="001A7690"/>
    <w:rsid w:val="001A7DE4"/>
    <w:rsid w:val="001B1F34"/>
    <w:rsid w:val="001B6D23"/>
    <w:rsid w:val="001D1489"/>
    <w:rsid w:val="001D5B2B"/>
    <w:rsid w:val="001F33E2"/>
    <w:rsid w:val="00201BE5"/>
    <w:rsid w:val="00202B44"/>
    <w:rsid w:val="00204480"/>
    <w:rsid w:val="00212092"/>
    <w:rsid w:val="002207F3"/>
    <w:rsid w:val="00226486"/>
    <w:rsid w:val="002274FC"/>
    <w:rsid w:val="002349AD"/>
    <w:rsid w:val="00274EE0"/>
    <w:rsid w:val="002951C2"/>
    <w:rsid w:val="00297CAD"/>
    <w:rsid w:val="002A2387"/>
    <w:rsid w:val="002A37E6"/>
    <w:rsid w:val="002B76A5"/>
    <w:rsid w:val="002C306C"/>
    <w:rsid w:val="002C4186"/>
    <w:rsid w:val="002E0DFA"/>
    <w:rsid w:val="002E3494"/>
    <w:rsid w:val="002F312E"/>
    <w:rsid w:val="002F3395"/>
    <w:rsid w:val="002F6460"/>
    <w:rsid w:val="002F7396"/>
    <w:rsid w:val="00300495"/>
    <w:rsid w:val="003013E8"/>
    <w:rsid w:val="003058B2"/>
    <w:rsid w:val="00311583"/>
    <w:rsid w:val="00313BBA"/>
    <w:rsid w:val="00317210"/>
    <w:rsid w:val="00327F61"/>
    <w:rsid w:val="00332B8A"/>
    <w:rsid w:val="00340D1D"/>
    <w:rsid w:val="00343341"/>
    <w:rsid w:val="00365A2D"/>
    <w:rsid w:val="00367933"/>
    <w:rsid w:val="003722C9"/>
    <w:rsid w:val="003753E1"/>
    <w:rsid w:val="0038419C"/>
    <w:rsid w:val="00394FE8"/>
    <w:rsid w:val="003973F4"/>
    <w:rsid w:val="003A7559"/>
    <w:rsid w:val="003B1834"/>
    <w:rsid w:val="003C1A27"/>
    <w:rsid w:val="003D4079"/>
    <w:rsid w:val="003D7F80"/>
    <w:rsid w:val="003E01FD"/>
    <w:rsid w:val="003E21FC"/>
    <w:rsid w:val="003E5660"/>
    <w:rsid w:val="004014A0"/>
    <w:rsid w:val="0041079C"/>
    <w:rsid w:val="00410FF3"/>
    <w:rsid w:val="00422A76"/>
    <w:rsid w:val="0042584E"/>
    <w:rsid w:val="004322E5"/>
    <w:rsid w:val="004353BF"/>
    <w:rsid w:val="00443305"/>
    <w:rsid w:val="004464E1"/>
    <w:rsid w:val="004522D5"/>
    <w:rsid w:val="0045778A"/>
    <w:rsid w:val="00477C9D"/>
    <w:rsid w:val="004A52E2"/>
    <w:rsid w:val="004B1649"/>
    <w:rsid w:val="004B1DB7"/>
    <w:rsid w:val="004B2653"/>
    <w:rsid w:val="004C0CB5"/>
    <w:rsid w:val="004D12CE"/>
    <w:rsid w:val="004D3128"/>
    <w:rsid w:val="004D5A78"/>
    <w:rsid w:val="004D7205"/>
    <w:rsid w:val="004F3AEE"/>
    <w:rsid w:val="0050698B"/>
    <w:rsid w:val="005237F5"/>
    <w:rsid w:val="005254C1"/>
    <w:rsid w:val="00536229"/>
    <w:rsid w:val="00552AD5"/>
    <w:rsid w:val="00583CBC"/>
    <w:rsid w:val="005906F4"/>
    <w:rsid w:val="00591C1D"/>
    <w:rsid w:val="00595C81"/>
    <w:rsid w:val="005A0BA7"/>
    <w:rsid w:val="005B0E2B"/>
    <w:rsid w:val="005B5184"/>
    <w:rsid w:val="005E1B1B"/>
    <w:rsid w:val="005E4159"/>
    <w:rsid w:val="005E5EDD"/>
    <w:rsid w:val="00606DE9"/>
    <w:rsid w:val="00606E20"/>
    <w:rsid w:val="0060770E"/>
    <w:rsid w:val="00607BF1"/>
    <w:rsid w:val="00624140"/>
    <w:rsid w:val="00626CB7"/>
    <w:rsid w:val="00626F0D"/>
    <w:rsid w:val="00633465"/>
    <w:rsid w:val="00637A35"/>
    <w:rsid w:val="006427D4"/>
    <w:rsid w:val="0064443A"/>
    <w:rsid w:val="00652373"/>
    <w:rsid w:val="0065529E"/>
    <w:rsid w:val="00661018"/>
    <w:rsid w:val="006905A6"/>
    <w:rsid w:val="006A6D93"/>
    <w:rsid w:val="006B5B61"/>
    <w:rsid w:val="006C0150"/>
    <w:rsid w:val="006C53A6"/>
    <w:rsid w:val="006C6ED6"/>
    <w:rsid w:val="006F5ED1"/>
    <w:rsid w:val="007067E4"/>
    <w:rsid w:val="00717892"/>
    <w:rsid w:val="007226FB"/>
    <w:rsid w:val="00730EEA"/>
    <w:rsid w:val="0073213E"/>
    <w:rsid w:val="00736950"/>
    <w:rsid w:val="00736B35"/>
    <w:rsid w:val="0075027A"/>
    <w:rsid w:val="00761AB0"/>
    <w:rsid w:val="00766DE1"/>
    <w:rsid w:val="0077384E"/>
    <w:rsid w:val="00776E11"/>
    <w:rsid w:val="007843B4"/>
    <w:rsid w:val="00791B92"/>
    <w:rsid w:val="00796173"/>
    <w:rsid w:val="007A679F"/>
    <w:rsid w:val="007B47E0"/>
    <w:rsid w:val="007B677F"/>
    <w:rsid w:val="007B7824"/>
    <w:rsid w:val="007C3D97"/>
    <w:rsid w:val="007C4747"/>
    <w:rsid w:val="007D0654"/>
    <w:rsid w:val="007D3B1B"/>
    <w:rsid w:val="007D5178"/>
    <w:rsid w:val="007E465E"/>
    <w:rsid w:val="007E6161"/>
    <w:rsid w:val="007E7674"/>
    <w:rsid w:val="007F3493"/>
    <w:rsid w:val="00812309"/>
    <w:rsid w:val="008278A3"/>
    <w:rsid w:val="008306C5"/>
    <w:rsid w:val="008605E9"/>
    <w:rsid w:val="00872975"/>
    <w:rsid w:val="00873634"/>
    <w:rsid w:val="0087405A"/>
    <w:rsid w:val="00875EF0"/>
    <w:rsid w:val="00882F99"/>
    <w:rsid w:val="00883427"/>
    <w:rsid w:val="00894D29"/>
    <w:rsid w:val="008A7A3D"/>
    <w:rsid w:val="008A7B54"/>
    <w:rsid w:val="008B30BE"/>
    <w:rsid w:val="008B4A47"/>
    <w:rsid w:val="008D410C"/>
    <w:rsid w:val="008E1F89"/>
    <w:rsid w:val="008E6638"/>
    <w:rsid w:val="008F1A8A"/>
    <w:rsid w:val="008F7A99"/>
    <w:rsid w:val="00902844"/>
    <w:rsid w:val="00920B86"/>
    <w:rsid w:val="00932D69"/>
    <w:rsid w:val="0095518F"/>
    <w:rsid w:val="00961EEE"/>
    <w:rsid w:val="009703CB"/>
    <w:rsid w:val="00976405"/>
    <w:rsid w:val="00984913"/>
    <w:rsid w:val="00991267"/>
    <w:rsid w:val="00997AD9"/>
    <w:rsid w:val="00997EFC"/>
    <w:rsid w:val="009A6C06"/>
    <w:rsid w:val="009C0BBD"/>
    <w:rsid w:val="009C633C"/>
    <w:rsid w:val="009E4655"/>
    <w:rsid w:val="009F4968"/>
    <w:rsid w:val="009F5080"/>
    <w:rsid w:val="009F6681"/>
    <w:rsid w:val="00A02CD9"/>
    <w:rsid w:val="00A17624"/>
    <w:rsid w:val="00A17AD1"/>
    <w:rsid w:val="00A30E06"/>
    <w:rsid w:val="00A33770"/>
    <w:rsid w:val="00A55B25"/>
    <w:rsid w:val="00A64628"/>
    <w:rsid w:val="00A9359D"/>
    <w:rsid w:val="00A94C83"/>
    <w:rsid w:val="00A95FAA"/>
    <w:rsid w:val="00AA2E91"/>
    <w:rsid w:val="00AB173A"/>
    <w:rsid w:val="00AB29E0"/>
    <w:rsid w:val="00AB2FCF"/>
    <w:rsid w:val="00AB51A4"/>
    <w:rsid w:val="00AC171D"/>
    <w:rsid w:val="00AC3EE1"/>
    <w:rsid w:val="00AD55C8"/>
    <w:rsid w:val="00AE33A9"/>
    <w:rsid w:val="00AE44D1"/>
    <w:rsid w:val="00AE54E8"/>
    <w:rsid w:val="00AF1B42"/>
    <w:rsid w:val="00AF3F5D"/>
    <w:rsid w:val="00B018BD"/>
    <w:rsid w:val="00B0553F"/>
    <w:rsid w:val="00B07EB2"/>
    <w:rsid w:val="00B17914"/>
    <w:rsid w:val="00B214BF"/>
    <w:rsid w:val="00B265A3"/>
    <w:rsid w:val="00B3670D"/>
    <w:rsid w:val="00B44035"/>
    <w:rsid w:val="00B44EF7"/>
    <w:rsid w:val="00B52E9D"/>
    <w:rsid w:val="00B55F5C"/>
    <w:rsid w:val="00B64279"/>
    <w:rsid w:val="00B7175A"/>
    <w:rsid w:val="00B808EA"/>
    <w:rsid w:val="00B90B3D"/>
    <w:rsid w:val="00B91966"/>
    <w:rsid w:val="00B923DE"/>
    <w:rsid w:val="00BA0F9D"/>
    <w:rsid w:val="00BA157D"/>
    <w:rsid w:val="00BB7539"/>
    <w:rsid w:val="00BD6C75"/>
    <w:rsid w:val="00BD7216"/>
    <w:rsid w:val="00BE23F1"/>
    <w:rsid w:val="00BF1807"/>
    <w:rsid w:val="00BF1DD6"/>
    <w:rsid w:val="00C00C13"/>
    <w:rsid w:val="00C021F9"/>
    <w:rsid w:val="00C05316"/>
    <w:rsid w:val="00C12DE5"/>
    <w:rsid w:val="00C14F3F"/>
    <w:rsid w:val="00C15475"/>
    <w:rsid w:val="00C17DFC"/>
    <w:rsid w:val="00C23996"/>
    <w:rsid w:val="00C310E7"/>
    <w:rsid w:val="00C40F8F"/>
    <w:rsid w:val="00C548B4"/>
    <w:rsid w:val="00C64E9A"/>
    <w:rsid w:val="00C6566C"/>
    <w:rsid w:val="00C73C40"/>
    <w:rsid w:val="00C74DE1"/>
    <w:rsid w:val="00C865E2"/>
    <w:rsid w:val="00C90E2D"/>
    <w:rsid w:val="00C97BF1"/>
    <w:rsid w:val="00CA7641"/>
    <w:rsid w:val="00CB3F4E"/>
    <w:rsid w:val="00CD244D"/>
    <w:rsid w:val="00CE193A"/>
    <w:rsid w:val="00CE63B8"/>
    <w:rsid w:val="00CE6A57"/>
    <w:rsid w:val="00CF0050"/>
    <w:rsid w:val="00CF717B"/>
    <w:rsid w:val="00D02315"/>
    <w:rsid w:val="00D07538"/>
    <w:rsid w:val="00D1156D"/>
    <w:rsid w:val="00D13094"/>
    <w:rsid w:val="00D221B8"/>
    <w:rsid w:val="00D24D36"/>
    <w:rsid w:val="00D268F5"/>
    <w:rsid w:val="00D27E34"/>
    <w:rsid w:val="00D30B37"/>
    <w:rsid w:val="00D35797"/>
    <w:rsid w:val="00D41690"/>
    <w:rsid w:val="00D42BE6"/>
    <w:rsid w:val="00D45254"/>
    <w:rsid w:val="00D5522E"/>
    <w:rsid w:val="00D6798F"/>
    <w:rsid w:val="00D74C7F"/>
    <w:rsid w:val="00D779DF"/>
    <w:rsid w:val="00D93448"/>
    <w:rsid w:val="00D95EFF"/>
    <w:rsid w:val="00DA531D"/>
    <w:rsid w:val="00DB6543"/>
    <w:rsid w:val="00DC47AF"/>
    <w:rsid w:val="00DC56C9"/>
    <w:rsid w:val="00DC72B9"/>
    <w:rsid w:val="00DD2947"/>
    <w:rsid w:val="00DD2F16"/>
    <w:rsid w:val="00DD588E"/>
    <w:rsid w:val="00DF3067"/>
    <w:rsid w:val="00E301DC"/>
    <w:rsid w:val="00E30234"/>
    <w:rsid w:val="00E309F6"/>
    <w:rsid w:val="00E40D12"/>
    <w:rsid w:val="00E51150"/>
    <w:rsid w:val="00E544DE"/>
    <w:rsid w:val="00E56C82"/>
    <w:rsid w:val="00E57038"/>
    <w:rsid w:val="00E626A3"/>
    <w:rsid w:val="00E7760F"/>
    <w:rsid w:val="00E8193C"/>
    <w:rsid w:val="00EA0642"/>
    <w:rsid w:val="00EA6AF8"/>
    <w:rsid w:val="00EB0FF5"/>
    <w:rsid w:val="00EC1BA1"/>
    <w:rsid w:val="00EC27E3"/>
    <w:rsid w:val="00EE19D8"/>
    <w:rsid w:val="00EE5232"/>
    <w:rsid w:val="00EE52C6"/>
    <w:rsid w:val="00F06BE3"/>
    <w:rsid w:val="00F07D77"/>
    <w:rsid w:val="00F15DF5"/>
    <w:rsid w:val="00F327EF"/>
    <w:rsid w:val="00F35C35"/>
    <w:rsid w:val="00F37DF1"/>
    <w:rsid w:val="00F41A79"/>
    <w:rsid w:val="00F42A39"/>
    <w:rsid w:val="00F43572"/>
    <w:rsid w:val="00F43B3E"/>
    <w:rsid w:val="00F51F04"/>
    <w:rsid w:val="00F52ABE"/>
    <w:rsid w:val="00F552A5"/>
    <w:rsid w:val="00F61E3A"/>
    <w:rsid w:val="00F72619"/>
    <w:rsid w:val="00F7763D"/>
    <w:rsid w:val="00F84559"/>
    <w:rsid w:val="00F92BEA"/>
    <w:rsid w:val="00FA08A9"/>
    <w:rsid w:val="00FA2907"/>
    <w:rsid w:val="00FA4340"/>
    <w:rsid w:val="00FA4864"/>
    <w:rsid w:val="00FA4FBA"/>
    <w:rsid w:val="00FB493F"/>
    <w:rsid w:val="00FB77CC"/>
    <w:rsid w:val="00FC307F"/>
    <w:rsid w:val="00FC4ED9"/>
    <w:rsid w:val="00FE1DBA"/>
    <w:rsid w:val="00FE7056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3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84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73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8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Anesthetic Consent Form</vt:lpstr>
    </vt:vector>
  </TitlesOfParts>
  <Company>Dr. LeGallais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Anesthetic Consent Form</dc:title>
  <dc:creator>Administrator</dc:creator>
  <cp:lastModifiedBy>Eastwood</cp:lastModifiedBy>
  <cp:revision>5</cp:revision>
  <cp:lastPrinted>2018-06-25T21:49:00Z</cp:lastPrinted>
  <dcterms:created xsi:type="dcterms:W3CDTF">2018-05-24T11:45:00Z</dcterms:created>
  <dcterms:modified xsi:type="dcterms:W3CDTF">2018-06-25T22:48:00Z</dcterms:modified>
</cp:coreProperties>
</file>